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F6" w:rsidRDefault="00B84CF6" w:rsidP="00B84C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11DB3F3A" wp14:editId="23155569">
            <wp:extent cx="409575" cy="57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CF6" w:rsidRDefault="00B84CF6" w:rsidP="00B84CF6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B84CF6" w:rsidRPr="000076CD" w:rsidRDefault="00B84CF6" w:rsidP="00B84C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4CF6" w:rsidRDefault="00B84CF6" w:rsidP="00B84C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О Т О К О Л</w:t>
      </w:r>
    </w:p>
    <w:p w:rsidR="00B84CF6" w:rsidRDefault="00B84CF6" w:rsidP="00B84C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позачергового засідання виконавчого комітету міської ради</w:t>
      </w:r>
    </w:p>
    <w:p w:rsidR="00B84CF6" w:rsidRDefault="00B84CF6" w:rsidP="00B84C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CF6" w:rsidRDefault="00B84CF6" w:rsidP="00B84CF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26.12.2026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Нетішин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№ 39</w:t>
      </w:r>
    </w:p>
    <w:p w:rsidR="00B84CF6" w:rsidRDefault="00B84CF6" w:rsidP="00B84C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CF6" w:rsidRDefault="00B84CF6" w:rsidP="00B84C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10017" w:type="dxa"/>
        <w:tblInd w:w="-142" w:type="dxa"/>
        <w:tblLook w:val="01E0" w:firstRow="1" w:lastRow="1" w:firstColumn="1" w:lastColumn="1" w:noHBand="0" w:noVBand="0"/>
      </w:tblPr>
      <w:tblGrid>
        <w:gridCol w:w="2977"/>
        <w:gridCol w:w="7040"/>
      </w:tblGrid>
      <w:tr w:rsidR="00E470DA" w:rsidRPr="0053059B" w:rsidTr="00E470DA">
        <w:trPr>
          <w:trHeight w:val="20"/>
        </w:trPr>
        <w:tc>
          <w:tcPr>
            <w:tcW w:w="2977" w:type="dxa"/>
            <w:hideMark/>
          </w:tcPr>
          <w:p w:rsidR="00E470DA" w:rsidRPr="0053059B" w:rsidRDefault="00E470DA" w:rsidP="00D3308D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Супрунюк</w:t>
            </w:r>
            <w:proofErr w:type="spellEnd"/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Олександр</w:t>
            </w:r>
          </w:p>
        </w:tc>
        <w:tc>
          <w:tcPr>
            <w:tcW w:w="7040" w:type="dxa"/>
          </w:tcPr>
          <w:p w:rsidR="00E470DA" w:rsidRPr="001978D0" w:rsidRDefault="00E470DA" w:rsidP="00E470D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міський голова</w:t>
            </w:r>
          </w:p>
        </w:tc>
      </w:tr>
    </w:tbl>
    <w:p w:rsidR="00B84CF6" w:rsidRDefault="00B84CF6" w:rsidP="00B84CF6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Cs w:val="28"/>
          <w:lang w:eastAsia="en-US"/>
        </w:rPr>
      </w:pPr>
    </w:p>
    <w:p w:rsidR="00B84CF6" w:rsidRDefault="00B84CF6" w:rsidP="00B84C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10017" w:type="dxa"/>
        <w:tblInd w:w="-142" w:type="dxa"/>
        <w:tblLook w:val="01E0" w:firstRow="1" w:lastRow="1" w:firstColumn="1" w:lastColumn="1" w:noHBand="0" w:noVBand="0"/>
      </w:tblPr>
      <w:tblGrid>
        <w:gridCol w:w="2835"/>
        <w:gridCol w:w="142"/>
        <w:gridCol w:w="6908"/>
        <w:gridCol w:w="38"/>
        <w:gridCol w:w="94"/>
      </w:tblGrid>
      <w:tr w:rsidR="00B84CF6" w:rsidRPr="00442716" w:rsidTr="00D3308D">
        <w:trPr>
          <w:gridAfter w:val="2"/>
          <w:wAfter w:w="132" w:type="dxa"/>
          <w:trHeight w:val="20"/>
        </w:trPr>
        <w:tc>
          <w:tcPr>
            <w:tcW w:w="2835" w:type="dxa"/>
            <w:hideMark/>
          </w:tcPr>
          <w:p w:rsidR="00B84CF6" w:rsidRDefault="00B84CF6" w:rsidP="00D3308D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  <w:gridSpan w:val="2"/>
            <w:hideMark/>
          </w:tcPr>
          <w:p w:rsidR="00B84CF6" w:rsidRDefault="00B84CF6" w:rsidP="00D3308D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:rsidR="00B84CF6" w:rsidRDefault="00B84CF6" w:rsidP="00D3308D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70DA" w:rsidRPr="00442716" w:rsidTr="00E470DA">
        <w:trPr>
          <w:gridAfter w:val="2"/>
          <w:wAfter w:w="132" w:type="dxa"/>
          <w:trHeight w:val="20"/>
        </w:trPr>
        <w:tc>
          <w:tcPr>
            <w:tcW w:w="2835" w:type="dxa"/>
          </w:tcPr>
          <w:p w:rsidR="00E470DA" w:rsidRDefault="00E470DA" w:rsidP="00E470DA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Сергій </w:t>
            </w:r>
          </w:p>
        </w:tc>
        <w:tc>
          <w:tcPr>
            <w:tcW w:w="7050" w:type="dxa"/>
            <w:gridSpan w:val="2"/>
          </w:tcPr>
          <w:p w:rsidR="00E470DA" w:rsidRDefault="00E470DA" w:rsidP="00E470D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генерального директора філії «ВП «Хмельницька АЕС» АТ «НАЕК «Енергоатом» з економіки та фінансів</w:t>
            </w:r>
          </w:p>
          <w:p w:rsidR="00E470DA" w:rsidRDefault="00E470DA" w:rsidP="00E470D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CF6" w:rsidTr="00D3308D">
        <w:trPr>
          <w:gridAfter w:val="1"/>
          <w:wAfter w:w="94" w:type="dxa"/>
          <w:trHeight w:val="20"/>
        </w:trPr>
        <w:tc>
          <w:tcPr>
            <w:tcW w:w="2977" w:type="dxa"/>
            <w:gridSpan w:val="2"/>
          </w:tcPr>
          <w:p w:rsidR="00B84CF6" w:rsidRDefault="00B84CF6" w:rsidP="00D3308D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Віктор </w:t>
            </w:r>
          </w:p>
        </w:tc>
        <w:tc>
          <w:tcPr>
            <w:tcW w:w="6946" w:type="dxa"/>
            <w:gridSpan w:val="2"/>
          </w:tcPr>
          <w:p w:rsidR="00B84CF6" w:rsidRDefault="00B84CF6" w:rsidP="00D3308D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  <w:p w:rsidR="00B84CF6" w:rsidRDefault="00B84CF6" w:rsidP="00D3308D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CF6" w:rsidRPr="00442716" w:rsidTr="00D3308D">
        <w:trPr>
          <w:gridAfter w:val="2"/>
          <w:wAfter w:w="132" w:type="dxa"/>
          <w:trHeight w:val="20"/>
        </w:trPr>
        <w:tc>
          <w:tcPr>
            <w:tcW w:w="2835" w:type="dxa"/>
            <w:hideMark/>
          </w:tcPr>
          <w:p w:rsidR="00B84CF6" w:rsidRDefault="00B84CF6" w:rsidP="00D3308D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Юрій </w:t>
            </w:r>
          </w:p>
        </w:tc>
        <w:tc>
          <w:tcPr>
            <w:tcW w:w="7050" w:type="dxa"/>
            <w:gridSpan w:val="2"/>
          </w:tcPr>
          <w:p w:rsidR="00B84CF6" w:rsidRDefault="00B84CF6" w:rsidP="00D3308D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філії «ВП «Хмельницька АЕС» АТ «НАЕК «Енергоатом»</w:t>
            </w:r>
          </w:p>
          <w:p w:rsidR="00B84CF6" w:rsidRDefault="00B84CF6" w:rsidP="00D3308D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70DA" w:rsidRPr="00442716" w:rsidTr="00E470DA">
        <w:trPr>
          <w:gridAfter w:val="2"/>
          <w:wAfter w:w="132" w:type="dxa"/>
          <w:trHeight w:val="20"/>
        </w:trPr>
        <w:tc>
          <w:tcPr>
            <w:tcW w:w="2835" w:type="dxa"/>
          </w:tcPr>
          <w:p w:rsidR="00E470DA" w:rsidRDefault="00E470DA" w:rsidP="00D3308D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Мисько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Василь </w:t>
            </w:r>
          </w:p>
        </w:tc>
        <w:tc>
          <w:tcPr>
            <w:tcW w:w="7050" w:type="dxa"/>
            <w:gridSpan w:val="2"/>
          </w:tcPr>
          <w:p w:rsidR="00E470DA" w:rsidRDefault="00E470DA" w:rsidP="00E470D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E470DA" w:rsidRDefault="00E470DA" w:rsidP="00E470D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CF6" w:rsidRPr="00442716" w:rsidTr="00D3308D">
        <w:trPr>
          <w:gridAfter w:val="2"/>
          <w:wAfter w:w="132" w:type="dxa"/>
          <w:trHeight w:val="20"/>
        </w:trPr>
        <w:tc>
          <w:tcPr>
            <w:tcW w:w="2835" w:type="dxa"/>
            <w:hideMark/>
          </w:tcPr>
          <w:p w:rsidR="00B84CF6" w:rsidRDefault="00B84CF6" w:rsidP="00D3308D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Любов</w:t>
            </w:r>
          </w:p>
        </w:tc>
        <w:tc>
          <w:tcPr>
            <w:tcW w:w="7050" w:type="dxa"/>
            <w:gridSpan w:val="2"/>
            <w:hideMark/>
          </w:tcPr>
          <w:p w:rsidR="00B84CF6" w:rsidRDefault="00B84CF6" w:rsidP="00D3308D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</w:tc>
      </w:tr>
      <w:tr w:rsidR="00E470DA" w:rsidRPr="00442716" w:rsidTr="00D3308D">
        <w:trPr>
          <w:gridAfter w:val="2"/>
          <w:wAfter w:w="132" w:type="dxa"/>
          <w:trHeight w:val="20"/>
        </w:trPr>
        <w:tc>
          <w:tcPr>
            <w:tcW w:w="2835" w:type="dxa"/>
          </w:tcPr>
          <w:p w:rsidR="00E470DA" w:rsidRDefault="00E470DA" w:rsidP="00D3308D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E470DA" w:rsidRDefault="00E470DA" w:rsidP="00D3308D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70DA" w:rsidTr="00E470DA">
        <w:trPr>
          <w:gridAfter w:val="2"/>
          <w:wAfter w:w="132" w:type="dxa"/>
          <w:trHeight w:val="20"/>
        </w:trPr>
        <w:tc>
          <w:tcPr>
            <w:tcW w:w="2835" w:type="dxa"/>
          </w:tcPr>
          <w:p w:rsidR="00E470DA" w:rsidRDefault="00E470DA" w:rsidP="00E470D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7050" w:type="dxa"/>
            <w:gridSpan w:val="2"/>
          </w:tcPr>
          <w:p w:rsidR="00E470DA" w:rsidRDefault="00E470DA" w:rsidP="00E470D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</w:tc>
      </w:tr>
      <w:tr w:rsidR="00E470DA" w:rsidTr="00E470DA">
        <w:trPr>
          <w:gridAfter w:val="2"/>
          <w:wAfter w:w="132" w:type="dxa"/>
          <w:trHeight w:val="20"/>
        </w:trPr>
        <w:tc>
          <w:tcPr>
            <w:tcW w:w="2835" w:type="dxa"/>
          </w:tcPr>
          <w:p w:rsidR="00E470DA" w:rsidRDefault="00E470DA" w:rsidP="00E470D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E470DA" w:rsidRDefault="00E470DA" w:rsidP="00E470D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CF6" w:rsidTr="00D3308D">
        <w:trPr>
          <w:gridAfter w:val="2"/>
          <w:wAfter w:w="132" w:type="dxa"/>
          <w:trHeight w:val="20"/>
        </w:trPr>
        <w:tc>
          <w:tcPr>
            <w:tcW w:w="2835" w:type="dxa"/>
            <w:hideMark/>
          </w:tcPr>
          <w:p w:rsidR="00B84CF6" w:rsidRDefault="00B84CF6" w:rsidP="00D3308D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50" w:type="dxa"/>
            <w:gridSpan w:val="2"/>
            <w:hideMark/>
          </w:tcPr>
          <w:p w:rsidR="00B84CF6" w:rsidRDefault="00B84CF6" w:rsidP="00D3308D">
            <w:pPr>
              <w:spacing w:after="0" w:line="240" w:lineRule="auto"/>
              <w:ind w:left="31" w:right="-68" w:hang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голова Нетішинської міської організації профспілки працівників освіти</w:t>
            </w:r>
          </w:p>
        </w:tc>
      </w:tr>
      <w:tr w:rsidR="00B84CF6" w:rsidRPr="0053059B" w:rsidTr="00D3308D">
        <w:trPr>
          <w:trHeight w:val="20"/>
        </w:trPr>
        <w:tc>
          <w:tcPr>
            <w:tcW w:w="2977" w:type="dxa"/>
            <w:gridSpan w:val="2"/>
          </w:tcPr>
          <w:p w:rsidR="00B84CF6" w:rsidRPr="0053059B" w:rsidRDefault="00B84CF6" w:rsidP="00D3308D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40" w:type="dxa"/>
            <w:gridSpan w:val="3"/>
          </w:tcPr>
          <w:p w:rsidR="00B84CF6" w:rsidRPr="0053059B" w:rsidRDefault="00B84CF6" w:rsidP="00D3308D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84CF6" w:rsidRDefault="00B84CF6" w:rsidP="00B84C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2977"/>
        <w:gridCol w:w="6946"/>
      </w:tblGrid>
      <w:tr w:rsidR="00B84CF6" w:rsidRPr="00442716" w:rsidTr="00E470DA">
        <w:trPr>
          <w:trHeight w:val="20"/>
        </w:trPr>
        <w:tc>
          <w:tcPr>
            <w:tcW w:w="2977" w:type="dxa"/>
            <w:hideMark/>
          </w:tcPr>
          <w:p w:rsidR="00B84CF6" w:rsidRDefault="00B84CF6" w:rsidP="00D3308D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Захарків Денис</w:t>
            </w:r>
          </w:p>
        </w:tc>
        <w:tc>
          <w:tcPr>
            <w:tcW w:w="6946" w:type="dxa"/>
          </w:tcPr>
          <w:p w:rsidR="00B84CF6" w:rsidRDefault="00B84CF6" w:rsidP="00D3308D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B84CF6" w:rsidRDefault="00B84CF6" w:rsidP="00D3308D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CF6" w:rsidRPr="00442716" w:rsidTr="00E470DA">
        <w:trPr>
          <w:trHeight w:val="20"/>
        </w:trPr>
        <w:tc>
          <w:tcPr>
            <w:tcW w:w="2977" w:type="dxa"/>
          </w:tcPr>
          <w:p w:rsidR="00B84CF6" w:rsidRPr="009A2C29" w:rsidRDefault="00B84CF6" w:rsidP="00D3308D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A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</w:t>
            </w:r>
            <w:proofErr w:type="spellEnd"/>
            <w:r w:rsidRPr="009A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Андрій</w:t>
            </w:r>
          </w:p>
        </w:tc>
        <w:tc>
          <w:tcPr>
            <w:tcW w:w="6946" w:type="dxa"/>
          </w:tcPr>
          <w:p w:rsidR="00B84CF6" w:rsidRDefault="00B84CF6" w:rsidP="00D3308D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інженер УКБ філії «ВП «Хмельницька АЕС» АТ «НАЕК «Енергоатом»</w:t>
            </w:r>
          </w:p>
          <w:p w:rsidR="00B84CF6" w:rsidRDefault="00B84CF6" w:rsidP="00D3308D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70DA" w:rsidRPr="0053059B" w:rsidTr="00E470DA">
        <w:trPr>
          <w:trHeight w:val="20"/>
        </w:trPr>
        <w:tc>
          <w:tcPr>
            <w:tcW w:w="2977" w:type="dxa"/>
          </w:tcPr>
          <w:p w:rsidR="00E470DA" w:rsidRPr="0053059B" w:rsidRDefault="00E470DA" w:rsidP="00D3308D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</w:t>
            </w:r>
            <w:proofErr w:type="spellEnd"/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Андрій</w:t>
            </w:r>
          </w:p>
        </w:tc>
        <w:tc>
          <w:tcPr>
            <w:tcW w:w="6946" w:type="dxa"/>
          </w:tcPr>
          <w:p w:rsidR="00E470DA" w:rsidRPr="0053059B" w:rsidRDefault="00E470DA" w:rsidP="00E470DA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:rsidR="00E470DA" w:rsidRPr="00E470DA" w:rsidRDefault="00E470DA" w:rsidP="00E470DA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470DA" w:rsidRDefault="00E470DA" w:rsidP="00D3308D">
      <w:pPr>
        <w:spacing w:after="0" w:line="240" w:lineRule="auto"/>
        <w:ind w:right="-94"/>
        <w:rPr>
          <w:rFonts w:ascii="Times New Roman" w:eastAsia="Times New Roman" w:hAnsi="Times New Roman"/>
          <w:sz w:val="28"/>
          <w:szCs w:val="28"/>
          <w:lang w:eastAsia="ru-RU"/>
        </w:rPr>
        <w:sectPr w:rsidR="00E470DA" w:rsidSect="00E470DA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E470DA" w:rsidRDefault="00E470DA" w:rsidP="00E470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E470DA" w:rsidRPr="00E470DA" w:rsidRDefault="00E470DA" w:rsidP="00E470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17" w:type="dxa"/>
        <w:tblInd w:w="-142" w:type="dxa"/>
        <w:tblLook w:val="01E0" w:firstRow="1" w:lastRow="1" w:firstColumn="1" w:lastColumn="1" w:noHBand="0" w:noVBand="0"/>
      </w:tblPr>
      <w:tblGrid>
        <w:gridCol w:w="2977"/>
        <w:gridCol w:w="6946"/>
        <w:gridCol w:w="94"/>
      </w:tblGrid>
      <w:tr w:rsidR="00E470DA" w:rsidRPr="00442716" w:rsidTr="00E470DA">
        <w:trPr>
          <w:gridAfter w:val="1"/>
          <w:wAfter w:w="94" w:type="dxa"/>
          <w:trHeight w:val="20"/>
        </w:trPr>
        <w:tc>
          <w:tcPr>
            <w:tcW w:w="2977" w:type="dxa"/>
          </w:tcPr>
          <w:p w:rsidR="00E470DA" w:rsidRDefault="00E470DA" w:rsidP="00E470D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Шестак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Альвіна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6" w:type="dxa"/>
          </w:tcPr>
          <w:p w:rsidR="00E470DA" w:rsidRDefault="00E470DA" w:rsidP="00E470DA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1" w:name="_Hlk84332037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помічник генерального директора філії «ВП «Хмельницька АЕС» АТ «НАЕК «Енергоатом» з економіки та фінансів</w:t>
            </w:r>
            <w:bookmarkEnd w:id="0"/>
            <w:bookmarkEnd w:id="1"/>
          </w:p>
          <w:p w:rsidR="00E470DA" w:rsidRDefault="00E470DA" w:rsidP="00E470DA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CF6" w:rsidRPr="0067209F" w:rsidTr="00E470DA">
        <w:trPr>
          <w:trHeight w:val="20"/>
        </w:trPr>
        <w:tc>
          <w:tcPr>
            <w:tcW w:w="2977" w:type="dxa"/>
          </w:tcPr>
          <w:p w:rsidR="00B84CF6" w:rsidRPr="0067209F" w:rsidRDefault="00B84CF6" w:rsidP="00D3308D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40" w:type="dxa"/>
            <w:gridSpan w:val="2"/>
          </w:tcPr>
          <w:p w:rsidR="00B84CF6" w:rsidRPr="0067209F" w:rsidRDefault="00B84CF6" w:rsidP="00D3308D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староста </w:t>
            </w:r>
            <w:proofErr w:type="spellStart"/>
            <w:r w:rsidRPr="0067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Старокривинського</w:t>
            </w:r>
            <w:proofErr w:type="spellEnd"/>
            <w:r w:rsidRPr="0067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старостинського округу</w:t>
            </w:r>
          </w:p>
          <w:p w:rsidR="00B84CF6" w:rsidRPr="00E470DA" w:rsidRDefault="00B84CF6" w:rsidP="00D3308D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84CF6" w:rsidRPr="0053059B" w:rsidRDefault="00B84CF6" w:rsidP="00B84C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059B">
        <w:rPr>
          <w:rFonts w:ascii="Times New Roman" w:hAnsi="Times New Roman"/>
          <w:b/>
          <w:sz w:val="28"/>
          <w:szCs w:val="28"/>
        </w:rPr>
        <w:t>ПРИСУТНІ:</w:t>
      </w:r>
    </w:p>
    <w:p w:rsidR="00B84CF6" w:rsidRDefault="00B84CF6" w:rsidP="00B84CF6">
      <w:pPr>
        <w:tabs>
          <w:tab w:val="left" w:pos="567"/>
        </w:tabs>
        <w:spacing w:after="0" w:line="240" w:lineRule="auto"/>
        <w:ind w:left="2977" w:hanging="297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059B">
        <w:rPr>
          <w:rFonts w:ascii="Times New Roman" w:hAnsi="Times New Roman"/>
          <w:sz w:val="28"/>
          <w:szCs w:val="28"/>
        </w:rPr>
        <w:t>Троцюк</w:t>
      </w:r>
      <w:proofErr w:type="spellEnd"/>
      <w:r w:rsidRPr="0053059B">
        <w:rPr>
          <w:rFonts w:ascii="Times New Roman" w:hAnsi="Times New Roman"/>
          <w:sz w:val="28"/>
          <w:szCs w:val="28"/>
        </w:rPr>
        <w:t xml:space="preserve"> Ірина</w:t>
      </w:r>
      <w:r w:rsidRPr="0053059B">
        <w:rPr>
          <w:rFonts w:ascii="Times New Roman" w:hAnsi="Times New Roman"/>
          <w:sz w:val="28"/>
          <w:szCs w:val="28"/>
        </w:rPr>
        <w:tab/>
        <w:t>- начальник загального відділу апарату виконавчого</w:t>
      </w:r>
      <w:r>
        <w:rPr>
          <w:rFonts w:ascii="Times New Roman" w:hAnsi="Times New Roman"/>
          <w:sz w:val="28"/>
          <w:szCs w:val="28"/>
        </w:rPr>
        <w:t xml:space="preserve"> комітету Нетішинської міської ради</w:t>
      </w:r>
    </w:p>
    <w:p w:rsidR="00E470DA" w:rsidRDefault="00E470DA" w:rsidP="00B84CF6">
      <w:pPr>
        <w:tabs>
          <w:tab w:val="left" w:pos="567"/>
        </w:tabs>
        <w:spacing w:after="0" w:line="240" w:lineRule="auto"/>
        <w:ind w:left="2977" w:hanging="2977"/>
        <w:jc w:val="both"/>
        <w:rPr>
          <w:rFonts w:ascii="Times New Roman" w:hAnsi="Times New Roman"/>
          <w:sz w:val="28"/>
          <w:szCs w:val="28"/>
        </w:rPr>
      </w:pPr>
    </w:p>
    <w:p w:rsidR="00E470DA" w:rsidRPr="00E470DA" w:rsidRDefault="00E470DA" w:rsidP="00E470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70DA">
        <w:rPr>
          <w:rFonts w:ascii="Times New Roman" w:hAnsi="Times New Roman"/>
          <w:b/>
          <w:sz w:val="28"/>
          <w:szCs w:val="28"/>
        </w:rPr>
        <w:t>СЛУХАЛИ:</w:t>
      </w:r>
    </w:p>
    <w:p w:rsidR="00E470DA" w:rsidRPr="00E470DA" w:rsidRDefault="00E470DA" w:rsidP="00E470D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470DA">
        <w:rPr>
          <w:rFonts w:ascii="Times New Roman" w:hAnsi="Times New Roman"/>
          <w:b/>
          <w:sz w:val="28"/>
          <w:szCs w:val="28"/>
        </w:rPr>
        <w:t>Супрунюка</w:t>
      </w:r>
      <w:proofErr w:type="spellEnd"/>
      <w:r w:rsidRPr="00E470DA">
        <w:rPr>
          <w:rFonts w:ascii="Times New Roman" w:hAnsi="Times New Roman"/>
          <w:b/>
          <w:sz w:val="28"/>
          <w:szCs w:val="28"/>
        </w:rPr>
        <w:t xml:space="preserve"> Олександра, </w:t>
      </w:r>
      <w:r w:rsidRPr="00E470DA">
        <w:rPr>
          <w:rFonts w:ascii="Times New Roman" w:hAnsi="Times New Roman"/>
          <w:sz w:val="28"/>
          <w:szCs w:val="28"/>
        </w:rPr>
        <w:t xml:space="preserve">міського голову: </w:t>
      </w:r>
    </w:p>
    <w:p w:rsidR="00E470DA" w:rsidRPr="00646058" w:rsidRDefault="00E470DA" w:rsidP="00E470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6058">
        <w:rPr>
          <w:rFonts w:ascii="Times New Roman" w:hAnsi="Times New Roman"/>
          <w:sz w:val="28"/>
          <w:szCs w:val="28"/>
        </w:rPr>
        <w:t>На позачергове засідання виконавчого</w:t>
      </w:r>
      <w:r>
        <w:rPr>
          <w:rFonts w:ascii="Times New Roman" w:hAnsi="Times New Roman"/>
          <w:sz w:val="28"/>
          <w:szCs w:val="28"/>
        </w:rPr>
        <w:t xml:space="preserve"> комітету міської ради прибули 9</w:t>
      </w:r>
      <w:r w:rsidRPr="00646058">
        <w:rPr>
          <w:rFonts w:ascii="Times New Roman" w:hAnsi="Times New Roman"/>
          <w:sz w:val="28"/>
          <w:szCs w:val="28"/>
        </w:rPr>
        <w:t xml:space="preserve"> членів виконавчого комітету міської ради, а саме:</w:t>
      </w:r>
      <w:r>
        <w:rPr>
          <w:rFonts w:ascii="Times New Roman" w:hAnsi="Times New Roman"/>
          <w:sz w:val="28"/>
          <w:szCs w:val="28"/>
        </w:rPr>
        <w:t xml:space="preserve"> Борковська Оксана, </w:t>
      </w:r>
      <w:proofErr w:type="spellStart"/>
      <w:r>
        <w:rPr>
          <w:rFonts w:ascii="Times New Roman" w:hAnsi="Times New Roman"/>
          <w:sz w:val="28"/>
          <w:szCs w:val="28"/>
        </w:rPr>
        <w:t>Количев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Сергій, </w:t>
      </w:r>
      <w:proofErr w:type="spellStart"/>
      <w:r>
        <w:rPr>
          <w:rFonts w:ascii="Times New Roman" w:hAnsi="Times New Roman"/>
          <w:sz w:val="28"/>
          <w:szCs w:val="28"/>
        </w:rPr>
        <w:t>Кондрацький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Віктор, </w:t>
      </w:r>
      <w:proofErr w:type="spellStart"/>
      <w:r>
        <w:rPr>
          <w:rFonts w:ascii="Times New Roman" w:hAnsi="Times New Roman"/>
          <w:sz w:val="28"/>
          <w:szCs w:val="28"/>
        </w:rPr>
        <w:t>Максимчук</w:t>
      </w:r>
      <w:proofErr w:type="spellEnd"/>
      <w:r>
        <w:rPr>
          <w:rFonts w:ascii="Times New Roman" w:hAnsi="Times New Roman"/>
          <w:sz w:val="28"/>
          <w:szCs w:val="28"/>
        </w:rPr>
        <w:t xml:space="preserve"> Юрій</w:t>
      </w:r>
      <w:r w:rsidRPr="006460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Мисько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Василь,</w:t>
      </w:r>
      <w:r w:rsidRPr="006460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6058">
        <w:rPr>
          <w:rFonts w:ascii="Times New Roman" w:hAnsi="Times New Roman"/>
          <w:sz w:val="28"/>
          <w:szCs w:val="28"/>
        </w:rPr>
        <w:t>Оцабрика</w:t>
      </w:r>
      <w:proofErr w:type="spellEnd"/>
      <w:r w:rsidRPr="00646058">
        <w:rPr>
          <w:rFonts w:ascii="Times New Roman" w:hAnsi="Times New Roman"/>
          <w:sz w:val="28"/>
          <w:szCs w:val="28"/>
        </w:rPr>
        <w:t xml:space="preserve"> Любов, Романюк Іван, </w:t>
      </w:r>
      <w:proofErr w:type="spellStart"/>
      <w:r w:rsidRPr="00F71D8A">
        <w:rPr>
          <w:rFonts w:ascii="Times New Roman" w:hAnsi="Times New Roman"/>
          <w:sz w:val="28"/>
          <w:szCs w:val="28"/>
        </w:rPr>
        <w:t>Супрунюк</w:t>
      </w:r>
      <w:proofErr w:type="spellEnd"/>
      <w:r w:rsidRPr="00F71D8A">
        <w:rPr>
          <w:rFonts w:ascii="Times New Roman" w:hAnsi="Times New Roman"/>
          <w:sz w:val="28"/>
          <w:szCs w:val="28"/>
        </w:rPr>
        <w:t xml:space="preserve"> Олександр, </w:t>
      </w:r>
      <w:r w:rsidRPr="00646058">
        <w:rPr>
          <w:rFonts w:ascii="Times New Roman" w:hAnsi="Times New Roman"/>
          <w:sz w:val="28"/>
          <w:szCs w:val="28"/>
        </w:rPr>
        <w:t>Шевчук Борис.</w:t>
      </w:r>
    </w:p>
    <w:p w:rsidR="00E470DA" w:rsidRPr="00341554" w:rsidRDefault="00E470DA" w:rsidP="00E47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DA" w:rsidRPr="00C8280D" w:rsidRDefault="00E470DA" w:rsidP="00E470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>Пропоную розпочати позачергове засідання виконавчого комітету міської ради.</w:t>
      </w:r>
    </w:p>
    <w:p w:rsidR="00E470DA" w:rsidRPr="00C8280D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DA" w:rsidRPr="00C8280D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C8280D">
        <w:rPr>
          <w:rFonts w:ascii="Times New Roman" w:hAnsi="Times New Roman"/>
          <w:sz w:val="28"/>
          <w:szCs w:val="28"/>
        </w:rPr>
        <w:t xml:space="preserve">щодо початку засідання виконавчого комітету міської ради: </w:t>
      </w:r>
    </w:p>
    <w:p w:rsidR="00E470DA" w:rsidRPr="00C8280D" w:rsidRDefault="00E470DA" w:rsidP="00E47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 xml:space="preserve">За </w:t>
      </w:r>
      <w:r w:rsidRPr="00C828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- 9</w:t>
      </w:r>
      <w:r w:rsidRPr="00B434DC">
        <w:rPr>
          <w:rFonts w:ascii="Times New Roman" w:hAnsi="Times New Roman"/>
          <w:sz w:val="28"/>
          <w:szCs w:val="28"/>
        </w:rPr>
        <w:t xml:space="preserve"> (д</w:t>
      </w:r>
      <w:r>
        <w:rPr>
          <w:rFonts w:ascii="Times New Roman" w:hAnsi="Times New Roman"/>
          <w:sz w:val="28"/>
          <w:szCs w:val="28"/>
        </w:rPr>
        <w:t>ев’</w:t>
      </w:r>
      <w:r w:rsidRPr="00B434DC">
        <w:rPr>
          <w:rFonts w:ascii="Times New Roman" w:hAnsi="Times New Roman"/>
          <w:sz w:val="28"/>
          <w:szCs w:val="28"/>
        </w:rPr>
        <w:t>ять)</w:t>
      </w:r>
    </w:p>
    <w:p w:rsidR="00E470DA" w:rsidRPr="00C8280D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 xml:space="preserve">Проти </w:t>
      </w:r>
      <w:r w:rsidRPr="00C8280D">
        <w:rPr>
          <w:rFonts w:ascii="Times New Roman" w:hAnsi="Times New Roman"/>
          <w:sz w:val="28"/>
          <w:szCs w:val="28"/>
        </w:rPr>
        <w:tab/>
      </w:r>
      <w:r w:rsidRPr="00C8280D">
        <w:rPr>
          <w:rFonts w:ascii="Times New Roman" w:hAnsi="Times New Roman"/>
          <w:sz w:val="28"/>
          <w:szCs w:val="28"/>
        </w:rPr>
        <w:tab/>
        <w:t>- 0 (нуль)</w:t>
      </w:r>
    </w:p>
    <w:p w:rsidR="00E470DA" w:rsidRPr="00C8280D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 xml:space="preserve">Утрималось </w:t>
      </w:r>
      <w:r w:rsidRPr="00C8280D">
        <w:rPr>
          <w:rFonts w:ascii="Times New Roman" w:hAnsi="Times New Roman"/>
          <w:sz w:val="28"/>
          <w:szCs w:val="28"/>
        </w:rPr>
        <w:tab/>
        <w:t>- 0 (нуль)</w:t>
      </w:r>
    </w:p>
    <w:p w:rsidR="00E470DA" w:rsidRPr="00C8280D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DA" w:rsidRPr="00C8280D" w:rsidRDefault="00E470DA" w:rsidP="00E470D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>Рішення прийнято.</w:t>
      </w:r>
    </w:p>
    <w:p w:rsidR="00E470DA" w:rsidRPr="00C8280D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DA" w:rsidRPr="00C8280D" w:rsidRDefault="00E470DA" w:rsidP="00E470DA">
      <w:pPr>
        <w:tabs>
          <w:tab w:val="left" w:pos="567"/>
          <w:tab w:val="left" w:pos="2057"/>
        </w:tabs>
        <w:spacing w:after="0" w:line="240" w:lineRule="auto"/>
        <w:ind w:left="2057" w:hanging="1985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>ВИРІШИЛИ</w:t>
      </w:r>
      <w:r w:rsidRPr="00C8280D">
        <w:rPr>
          <w:rFonts w:ascii="Times New Roman" w:hAnsi="Times New Roman"/>
          <w:sz w:val="28"/>
          <w:szCs w:val="28"/>
        </w:rPr>
        <w:t>: - позачергове засідання виконавчого комітету міської ради розпочати.</w:t>
      </w:r>
    </w:p>
    <w:p w:rsidR="00E470DA" w:rsidRPr="00341554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DA" w:rsidRPr="00C8280D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>СЛУХАЛИ:</w:t>
      </w:r>
    </w:p>
    <w:p w:rsidR="00E470DA" w:rsidRPr="00C8280D" w:rsidRDefault="00E470DA" w:rsidP="00E470D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8280D">
        <w:rPr>
          <w:rFonts w:ascii="Times New Roman" w:hAnsi="Times New Roman"/>
          <w:b/>
          <w:sz w:val="28"/>
          <w:szCs w:val="28"/>
        </w:rPr>
        <w:t>Супрунюка</w:t>
      </w:r>
      <w:proofErr w:type="spellEnd"/>
      <w:r w:rsidRPr="00C8280D">
        <w:rPr>
          <w:rFonts w:ascii="Times New Roman" w:hAnsi="Times New Roman"/>
          <w:b/>
          <w:sz w:val="28"/>
          <w:szCs w:val="28"/>
        </w:rPr>
        <w:t xml:space="preserve"> Олександра, </w:t>
      </w:r>
      <w:r w:rsidRPr="00C8280D">
        <w:rPr>
          <w:rFonts w:ascii="Times New Roman" w:hAnsi="Times New Roman"/>
          <w:sz w:val="28"/>
          <w:szCs w:val="28"/>
        </w:rPr>
        <w:t xml:space="preserve">міського голову: </w:t>
      </w:r>
    </w:p>
    <w:p w:rsidR="00E470DA" w:rsidRPr="007E26D3" w:rsidRDefault="00E470DA" w:rsidP="00E470DA">
      <w:pPr>
        <w:pStyle w:val="a5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szCs w:val="28"/>
        </w:rPr>
      </w:pPr>
      <w:r w:rsidRPr="007E26D3">
        <w:rPr>
          <w:rFonts w:ascii="Times New Roman" w:hAnsi="Times New Roman" w:cs="Times New Roman"/>
          <w:szCs w:val="28"/>
        </w:rPr>
        <w:t>До порядку денного позачергового засідання виконкому включено одне питання, яке потребує невідкладного розгляду, а саме: «</w:t>
      </w:r>
      <w:r w:rsidR="00215712">
        <w:rPr>
          <w:rFonts w:ascii="Times New Roman" w:hAnsi="Times New Roman" w:cs="Times New Roman"/>
          <w:szCs w:val="28"/>
        </w:rPr>
        <w:t>Про внесення змін до рішення виконавчого комітету Нетішинської міської ради від 22 грудня 2025 року № 639/2025 «Про надання одноразової грошової винагороди випускниці Нетішинського академічного ліцею, яка отримала 200 балів за результатами проходження національного мультипредметного тесту з навчального предмету</w:t>
      </w:r>
      <w:r w:rsidRPr="007E26D3">
        <w:rPr>
          <w:rFonts w:ascii="Times New Roman" w:hAnsi="Times New Roman" w:cs="Times New Roman"/>
          <w:szCs w:val="28"/>
        </w:rPr>
        <w:t xml:space="preserve">». </w:t>
      </w:r>
    </w:p>
    <w:p w:rsidR="00E470DA" w:rsidRDefault="00E470DA" w:rsidP="00E470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>Проєкт рішення</w:t>
      </w:r>
      <w:r>
        <w:rPr>
          <w:rFonts w:ascii="Times New Roman" w:hAnsi="Times New Roman"/>
          <w:sz w:val="28"/>
          <w:szCs w:val="28"/>
        </w:rPr>
        <w:t xml:space="preserve"> виконкому в</w:t>
      </w:r>
      <w:r w:rsidRPr="00C8280D">
        <w:rPr>
          <w:rFonts w:ascii="Times New Roman" w:hAnsi="Times New Roman"/>
          <w:sz w:val="28"/>
          <w:szCs w:val="28"/>
        </w:rPr>
        <w:t>ам, шановні члени виконавчого комітету міської ради, було надіслано на електронну пошту та сьогодні надано на паперових носіях.</w:t>
      </w:r>
    </w:p>
    <w:p w:rsidR="00E470DA" w:rsidRPr="00C8280D" w:rsidRDefault="00E470DA" w:rsidP="00E470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>Якщо доповнень та змін до запропонованого порядку денного позачергового засідання виконкому немає, ставлю на голосування питання щодо прийняття порядку денного засідання виконкому за основу та в цілому.</w:t>
      </w:r>
    </w:p>
    <w:p w:rsidR="00E470DA" w:rsidRDefault="00E470DA" w:rsidP="00E470D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:rsidR="00E470DA" w:rsidRPr="00341554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DA" w:rsidRPr="00B434DC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4D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>
        <w:rPr>
          <w:rFonts w:ascii="Times New Roman" w:hAnsi="Times New Roman"/>
          <w:sz w:val="28"/>
          <w:szCs w:val="28"/>
        </w:rPr>
        <w:t>за прийняття проє</w:t>
      </w:r>
      <w:r w:rsidRPr="00B434DC">
        <w:rPr>
          <w:rFonts w:ascii="Times New Roman" w:hAnsi="Times New Roman"/>
          <w:sz w:val="28"/>
          <w:szCs w:val="28"/>
        </w:rPr>
        <w:t>кту порядку денного засідання виконкому за основу та в цілому:</w:t>
      </w:r>
    </w:p>
    <w:p w:rsidR="00E470DA" w:rsidRPr="00B434DC" w:rsidRDefault="00E470DA" w:rsidP="00E47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- 9</w:t>
      </w:r>
      <w:r w:rsidRPr="00B434DC">
        <w:rPr>
          <w:rFonts w:ascii="Times New Roman" w:hAnsi="Times New Roman"/>
          <w:sz w:val="28"/>
          <w:szCs w:val="28"/>
        </w:rPr>
        <w:t xml:space="preserve"> (д</w:t>
      </w:r>
      <w:r>
        <w:rPr>
          <w:rFonts w:ascii="Times New Roman" w:hAnsi="Times New Roman"/>
          <w:sz w:val="28"/>
          <w:szCs w:val="28"/>
        </w:rPr>
        <w:t>ев’</w:t>
      </w:r>
      <w:r w:rsidRPr="00B434DC">
        <w:rPr>
          <w:rFonts w:ascii="Times New Roman" w:hAnsi="Times New Roman"/>
          <w:sz w:val="28"/>
          <w:szCs w:val="28"/>
        </w:rPr>
        <w:t>ять)</w:t>
      </w:r>
    </w:p>
    <w:p w:rsidR="00E470DA" w:rsidRPr="00B434DC" w:rsidRDefault="00E470DA" w:rsidP="00E47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4DC">
        <w:rPr>
          <w:rFonts w:ascii="Times New Roman" w:hAnsi="Times New Roman"/>
          <w:sz w:val="28"/>
          <w:szCs w:val="28"/>
        </w:rPr>
        <w:t xml:space="preserve">Проти </w:t>
      </w:r>
      <w:r w:rsidRPr="00B434DC">
        <w:rPr>
          <w:rFonts w:ascii="Times New Roman" w:hAnsi="Times New Roman"/>
          <w:sz w:val="28"/>
          <w:szCs w:val="28"/>
        </w:rPr>
        <w:tab/>
      </w:r>
      <w:r w:rsidRPr="00B434DC">
        <w:rPr>
          <w:rFonts w:ascii="Times New Roman" w:hAnsi="Times New Roman"/>
          <w:sz w:val="28"/>
          <w:szCs w:val="28"/>
        </w:rPr>
        <w:tab/>
        <w:t>- 0 (нуль)</w:t>
      </w:r>
    </w:p>
    <w:p w:rsidR="00E470DA" w:rsidRPr="00B434DC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4DC">
        <w:rPr>
          <w:rFonts w:ascii="Times New Roman" w:hAnsi="Times New Roman"/>
          <w:sz w:val="28"/>
          <w:szCs w:val="28"/>
        </w:rPr>
        <w:t xml:space="preserve">Утрималось </w:t>
      </w:r>
      <w:r w:rsidRPr="00B434DC">
        <w:rPr>
          <w:rFonts w:ascii="Times New Roman" w:hAnsi="Times New Roman"/>
          <w:sz w:val="28"/>
          <w:szCs w:val="28"/>
        </w:rPr>
        <w:tab/>
        <w:t>- 0 (нуль)</w:t>
      </w:r>
    </w:p>
    <w:p w:rsidR="00E470DA" w:rsidRPr="00B434DC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70DA" w:rsidRPr="00B434DC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4DC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E470DA" w:rsidRPr="00C8280D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DA" w:rsidRPr="00C8280D" w:rsidRDefault="00E470DA" w:rsidP="00E470DA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>ВИРІШИЛИ:</w:t>
      </w:r>
      <w:r w:rsidRPr="00C8280D">
        <w:rPr>
          <w:rFonts w:ascii="Times New Roman" w:hAnsi="Times New Roman"/>
          <w:sz w:val="28"/>
          <w:szCs w:val="28"/>
        </w:rPr>
        <w:t xml:space="preserve"> </w:t>
      </w:r>
      <w:r w:rsidRPr="00C8280D">
        <w:rPr>
          <w:rFonts w:ascii="Times New Roman" w:hAnsi="Times New Roman"/>
          <w:sz w:val="28"/>
          <w:szCs w:val="28"/>
        </w:rPr>
        <w:tab/>
        <w:t>- порядок денний позачергового засідання виконавчого комітету міської ради затвердити.</w:t>
      </w:r>
    </w:p>
    <w:p w:rsidR="00E470DA" w:rsidRPr="00341554" w:rsidRDefault="00E470DA" w:rsidP="00E470DA">
      <w:pPr>
        <w:pStyle w:val="a5"/>
        <w:tabs>
          <w:tab w:val="left" w:pos="567"/>
        </w:tabs>
        <w:spacing w:after="0" w:line="240" w:lineRule="auto"/>
        <w:jc w:val="left"/>
        <w:rPr>
          <w:szCs w:val="28"/>
        </w:rPr>
      </w:pPr>
    </w:p>
    <w:p w:rsidR="00E470DA" w:rsidRPr="007E26D3" w:rsidRDefault="00E470DA" w:rsidP="00E470DA">
      <w:pPr>
        <w:pStyle w:val="a5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7E26D3">
        <w:rPr>
          <w:rFonts w:ascii="Times New Roman" w:hAnsi="Times New Roman" w:cs="Times New Roman"/>
          <w:b/>
          <w:szCs w:val="28"/>
        </w:rPr>
        <w:t>ПОРЯДОК ДЕННИЙ:</w:t>
      </w:r>
    </w:p>
    <w:p w:rsidR="00E470DA" w:rsidRPr="007E26D3" w:rsidRDefault="00E470DA" w:rsidP="00E470DA">
      <w:pPr>
        <w:pStyle w:val="a5"/>
        <w:tabs>
          <w:tab w:val="left" w:pos="567"/>
        </w:tabs>
        <w:spacing w:after="0" w:line="240" w:lineRule="auto"/>
        <w:jc w:val="left"/>
        <w:rPr>
          <w:rFonts w:ascii="Times New Roman" w:hAnsi="Times New Roman" w:cs="Times New Roman"/>
          <w:szCs w:val="28"/>
        </w:rPr>
      </w:pPr>
    </w:p>
    <w:p w:rsidR="00E470DA" w:rsidRPr="00B41C59" w:rsidRDefault="00215712" w:rsidP="00E470DA">
      <w:pPr>
        <w:pStyle w:val="a5"/>
        <w:numPr>
          <w:ilvl w:val="0"/>
          <w:numId w:val="1"/>
        </w:numPr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  <w:r w:rsidRPr="00215712">
        <w:rPr>
          <w:rFonts w:ascii="Times New Roman" w:hAnsi="Times New Roman" w:cs="Times New Roman"/>
          <w:szCs w:val="28"/>
        </w:rPr>
        <w:t>«Про внесення змін до рішення виконавчого комітету Нетішинської міської ради від 22 грудня 2025 року № 639/2025 «Про надання одноразової грошової винагороди випускниці Нетішинського академічного ліцею, яка отримала 200 балів за результатами проходження національного мультипредметного тесту з навчального предмету»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E470DA" w:rsidRPr="00B41C59" w:rsidTr="00D3308D">
        <w:tc>
          <w:tcPr>
            <w:tcW w:w="1806" w:type="dxa"/>
            <w:hideMark/>
          </w:tcPr>
          <w:p w:rsidR="00E470DA" w:rsidRPr="00B41C59" w:rsidRDefault="00E470DA" w:rsidP="00D3308D">
            <w:pPr>
              <w:spacing w:after="0" w:line="240" w:lineRule="auto"/>
              <w:ind w:left="-107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C59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:rsidR="00E470DA" w:rsidRPr="00B41C59" w:rsidRDefault="00215712" w:rsidP="00215712">
            <w:pPr>
              <w:spacing w:after="0" w:line="240" w:lineRule="auto"/>
              <w:ind w:left="-97" w:right="-11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:rsidR="00E470DA" w:rsidRPr="00B41C59" w:rsidRDefault="00E470DA" w:rsidP="00215712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C5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 начальник </w:t>
            </w:r>
            <w:r w:rsidR="00215712">
              <w:rPr>
                <w:rFonts w:ascii="Times New Roman" w:hAnsi="Times New Roman"/>
                <w:spacing w:val="-2"/>
                <w:sz w:val="28"/>
                <w:szCs w:val="28"/>
              </w:rPr>
              <w:t>відділу молоді та спорту виконавчого комітету міської ради</w:t>
            </w:r>
          </w:p>
        </w:tc>
      </w:tr>
      <w:tr w:rsidR="00E470DA" w:rsidRPr="00B41C59" w:rsidTr="00D3308D">
        <w:tc>
          <w:tcPr>
            <w:tcW w:w="1806" w:type="dxa"/>
            <w:hideMark/>
          </w:tcPr>
          <w:p w:rsidR="00E470DA" w:rsidRPr="00B41C59" w:rsidRDefault="00E470DA" w:rsidP="00D3308D">
            <w:pPr>
              <w:spacing w:after="0" w:line="240" w:lineRule="auto"/>
              <w:ind w:left="-107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C59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:rsidR="00E470DA" w:rsidRPr="00B41C59" w:rsidRDefault="00E470DA" w:rsidP="00D3308D">
            <w:pPr>
              <w:spacing w:after="0" w:line="240" w:lineRule="auto"/>
              <w:ind w:left="-97" w:right="-86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Мисько</w:t>
            </w:r>
            <w:proofErr w:type="spellEnd"/>
          </w:p>
        </w:tc>
        <w:tc>
          <w:tcPr>
            <w:tcW w:w="5315" w:type="dxa"/>
            <w:hideMark/>
          </w:tcPr>
          <w:p w:rsidR="00E470DA" w:rsidRPr="00B41C59" w:rsidRDefault="00E470DA" w:rsidP="00215712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C59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:rsidR="00E36BA8" w:rsidRPr="00E36BA8" w:rsidRDefault="00E36BA8" w:rsidP="00E470D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470DA" w:rsidRPr="00B41C59" w:rsidRDefault="00E470DA" w:rsidP="00E470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C59">
        <w:rPr>
          <w:rFonts w:ascii="Times New Roman" w:hAnsi="Times New Roman"/>
          <w:b/>
          <w:bCs/>
          <w:sz w:val="28"/>
          <w:szCs w:val="28"/>
        </w:rPr>
        <w:t>1</w:t>
      </w:r>
    </w:p>
    <w:p w:rsidR="00E470DA" w:rsidRPr="00B41C59" w:rsidRDefault="00E470DA" w:rsidP="00E470DA">
      <w:pPr>
        <w:pStyle w:val="a5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  <w:r w:rsidRPr="00B41C59">
        <w:rPr>
          <w:rFonts w:ascii="Times New Roman" w:hAnsi="Times New Roman" w:cs="Times New Roman"/>
          <w:szCs w:val="28"/>
        </w:rPr>
        <w:tab/>
      </w:r>
      <w:r w:rsidR="00215712" w:rsidRPr="00215712">
        <w:rPr>
          <w:rFonts w:ascii="Times New Roman" w:hAnsi="Times New Roman" w:cs="Times New Roman"/>
          <w:szCs w:val="28"/>
        </w:rPr>
        <w:t>«Про внесення змін до рішення виконавчого комітету Нетішинської міської ради від 22 грудня 2025 року № 639/2025 «Про надання одноразової грошової винагороди випускниці Нетішинського академічного ліцею, яка отримала 200 балів за результатами проходження національного мультипредметного тесту з навчального предмету»</w:t>
      </w:r>
    </w:p>
    <w:p w:rsidR="00E470DA" w:rsidRPr="00B41C59" w:rsidRDefault="00E470DA" w:rsidP="00E470DA">
      <w:pPr>
        <w:pStyle w:val="a5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</w:p>
    <w:p w:rsidR="00E470DA" w:rsidRPr="00B41C59" w:rsidRDefault="00E470DA" w:rsidP="00E470DA">
      <w:pPr>
        <w:pStyle w:val="a5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B41C59">
        <w:rPr>
          <w:rFonts w:ascii="Times New Roman" w:hAnsi="Times New Roman" w:cs="Times New Roman"/>
          <w:b/>
          <w:szCs w:val="28"/>
        </w:rPr>
        <w:t>СЛУХАЛИ:</w:t>
      </w:r>
    </w:p>
    <w:p w:rsidR="00E470DA" w:rsidRDefault="00E470DA" w:rsidP="00E470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1C59">
        <w:rPr>
          <w:rFonts w:ascii="Times New Roman" w:hAnsi="Times New Roman"/>
          <w:b/>
          <w:sz w:val="28"/>
          <w:szCs w:val="28"/>
        </w:rPr>
        <w:t>Супрунюка</w:t>
      </w:r>
      <w:proofErr w:type="spellEnd"/>
      <w:r w:rsidRPr="00B41C59">
        <w:rPr>
          <w:rFonts w:ascii="Times New Roman" w:hAnsi="Times New Roman"/>
          <w:b/>
          <w:sz w:val="28"/>
          <w:szCs w:val="28"/>
        </w:rPr>
        <w:t xml:space="preserve"> Олександра, </w:t>
      </w:r>
      <w:r w:rsidRPr="00B41C59">
        <w:rPr>
          <w:rFonts w:ascii="Times New Roman" w:hAnsi="Times New Roman"/>
          <w:sz w:val="28"/>
          <w:szCs w:val="28"/>
        </w:rPr>
        <w:t>міського голову:</w:t>
      </w:r>
    </w:p>
    <w:p w:rsidR="00E36BA8" w:rsidRDefault="00E36BA8" w:rsidP="00E36B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BA8">
        <w:rPr>
          <w:rFonts w:ascii="Times New Roman" w:hAnsi="Times New Roman"/>
          <w:sz w:val="28"/>
          <w:szCs w:val="28"/>
        </w:rPr>
        <w:t xml:space="preserve">Відповідно до статті 40, пункту 3 частини 4 статті 42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необхідно в</w:t>
      </w:r>
      <w:r w:rsidRPr="00E36BA8">
        <w:rPr>
          <w:rFonts w:ascii="Times New Roman" w:hAnsi="Times New Roman"/>
          <w:sz w:val="28"/>
          <w:szCs w:val="28"/>
        </w:rPr>
        <w:t>нести до рішення виконавчого комітету Нетішинської міської ради від 22 грудня 2025 року № 639/2025 «Про надання одноразової грошової допомоги випускниці Нетішинського академічного ліцею, яка отримала 200 балів за результатами проходження мультипредметного тесту з навчального предмету» такі зміни: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BA8">
        <w:rPr>
          <w:rFonts w:ascii="Times New Roman" w:hAnsi="Times New Roman"/>
          <w:sz w:val="28"/>
          <w:szCs w:val="28"/>
        </w:rPr>
        <w:t>пункт 1 рішення викласти у новій редакції</w:t>
      </w:r>
      <w:r>
        <w:rPr>
          <w:rFonts w:ascii="Times New Roman" w:hAnsi="Times New Roman"/>
          <w:sz w:val="28"/>
          <w:szCs w:val="28"/>
        </w:rPr>
        <w:t xml:space="preserve">, а саме: </w:t>
      </w:r>
      <w:r w:rsidRPr="00E36BA8">
        <w:rPr>
          <w:rFonts w:ascii="Times New Roman" w:hAnsi="Times New Roman"/>
          <w:sz w:val="28"/>
          <w:szCs w:val="28"/>
        </w:rPr>
        <w:t xml:space="preserve">«1. Надати одноразову грошову винагороду у розмірі 25 тисяч гривень випускниці Нетішинського академічного ліцею 2024/2025 навчального року </w:t>
      </w:r>
      <w:proofErr w:type="spellStart"/>
      <w:r w:rsidRPr="00E36BA8">
        <w:rPr>
          <w:rFonts w:ascii="Times New Roman" w:hAnsi="Times New Roman"/>
          <w:sz w:val="28"/>
          <w:szCs w:val="28"/>
        </w:rPr>
        <w:t>Апончук</w:t>
      </w:r>
      <w:proofErr w:type="spellEnd"/>
      <w:r w:rsidRPr="00E36BA8">
        <w:rPr>
          <w:rFonts w:ascii="Times New Roman" w:hAnsi="Times New Roman"/>
          <w:sz w:val="28"/>
          <w:szCs w:val="28"/>
        </w:rPr>
        <w:t xml:space="preserve"> Вікторії, яка за результатами національного мультипредметного тесту з історії України отримала 200 балів.».</w:t>
      </w:r>
    </w:p>
    <w:p w:rsidR="00E36BA8" w:rsidRPr="00E36BA8" w:rsidRDefault="00E36BA8" w:rsidP="00E36B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70DA" w:rsidRDefault="00E36BA8" w:rsidP="00E36B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BA8">
        <w:rPr>
          <w:rFonts w:ascii="Times New Roman" w:hAnsi="Times New Roman"/>
          <w:sz w:val="28"/>
          <w:szCs w:val="28"/>
        </w:rPr>
        <w:t>П</w:t>
      </w:r>
      <w:r w:rsidR="00E470DA" w:rsidRPr="00E36BA8">
        <w:rPr>
          <w:rFonts w:ascii="Times New Roman" w:hAnsi="Times New Roman"/>
          <w:sz w:val="28"/>
          <w:szCs w:val="28"/>
        </w:rPr>
        <w:t>рошу підтримати внесення змін до рішення виконавчого ком</w:t>
      </w:r>
      <w:r w:rsidRPr="00E36BA8">
        <w:rPr>
          <w:rFonts w:ascii="Times New Roman" w:hAnsi="Times New Roman"/>
          <w:sz w:val="28"/>
          <w:szCs w:val="28"/>
        </w:rPr>
        <w:t>ітету Нетішинської міської ради.</w:t>
      </w:r>
    </w:p>
    <w:p w:rsidR="00E36BA8" w:rsidRDefault="00E36BA8" w:rsidP="00917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Pr="009176CF" w:rsidRDefault="009176CF" w:rsidP="009176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4</w:t>
      </w:r>
    </w:p>
    <w:p w:rsidR="009176CF" w:rsidRPr="00E36BA8" w:rsidRDefault="009176CF" w:rsidP="00917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DA" w:rsidRPr="00C8280D" w:rsidRDefault="00E470DA" w:rsidP="00E470DA">
      <w:pPr>
        <w:pStyle w:val="a6"/>
        <w:spacing w:after="0"/>
        <w:ind w:left="0" w:firstLine="567"/>
        <w:jc w:val="both"/>
        <w:rPr>
          <w:sz w:val="28"/>
          <w:szCs w:val="28"/>
        </w:rPr>
      </w:pPr>
      <w:r w:rsidRPr="00C8280D">
        <w:rPr>
          <w:sz w:val="28"/>
          <w:szCs w:val="28"/>
        </w:rPr>
        <w:t>Рішення пройшло відповідну процедуру погодження.</w:t>
      </w:r>
    </w:p>
    <w:p w:rsidR="00E470DA" w:rsidRPr="00C8280D" w:rsidRDefault="00E470DA" w:rsidP="00E470DA">
      <w:pPr>
        <w:pStyle w:val="a6"/>
        <w:spacing w:after="0"/>
        <w:ind w:left="0" w:firstLine="567"/>
        <w:jc w:val="both"/>
        <w:rPr>
          <w:sz w:val="28"/>
          <w:szCs w:val="28"/>
        </w:rPr>
      </w:pPr>
    </w:p>
    <w:p w:rsidR="00E470DA" w:rsidRPr="00C8280D" w:rsidRDefault="00E470DA" w:rsidP="00E470DA">
      <w:pPr>
        <w:pStyle w:val="a6"/>
        <w:spacing w:after="0"/>
        <w:ind w:left="0" w:firstLine="567"/>
        <w:jc w:val="both"/>
        <w:rPr>
          <w:sz w:val="28"/>
          <w:szCs w:val="28"/>
        </w:rPr>
      </w:pPr>
      <w:r w:rsidRPr="00C8280D">
        <w:rPr>
          <w:sz w:val="28"/>
          <w:szCs w:val="28"/>
        </w:rPr>
        <w:t>Якщо зауважень немає, прошу голосувати за прийняття проєкту рішення як рішення виконкому за основу та в цілому.</w:t>
      </w:r>
    </w:p>
    <w:p w:rsidR="00E470DA" w:rsidRPr="00341554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DA" w:rsidRPr="00AD5E8A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D774DE">
        <w:rPr>
          <w:rFonts w:ascii="Times New Roman" w:hAnsi="Times New Roman"/>
          <w:sz w:val="28"/>
          <w:szCs w:val="28"/>
        </w:rPr>
        <w:t xml:space="preserve">за прийняття проекту рішення як рішення </w:t>
      </w:r>
      <w:r w:rsidRPr="00AD5E8A">
        <w:rPr>
          <w:rFonts w:ascii="Times New Roman" w:hAnsi="Times New Roman"/>
          <w:sz w:val="28"/>
          <w:szCs w:val="28"/>
        </w:rPr>
        <w:t>виконкому за основу та в цілому:</w:t>
      </w:r>
    </w:p>
    <w:p w:rsidR="00E470DA" w:rsidRPr="00AD5E8A" w:rsidRDefault="009176CF" w:rsidP="00E47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470D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470DA">
        <w:rPr>
          <w:rFonts w:ascii="Times New Roman" w:hAnsi="Times New Roman"/>
          <w:sz w:val="28"/>
          <w:szCs w:val="28"/>
        </w:rPr>
        <w:t>(дев’</w:t>
      </w:r>
      <w:r w:rsidR="00E470DA" w:rsidRPr="00AD5E8A">
        <w:rPr>
          <w:rFonts w:ascii="Times New Roman" w:hAnsi="Times New Roman"/>
          <w:sz w:val="28"/>
          <w:szCs w:val="28"/>
        </w:rPr>
        <w:t>ять)</w:t>
      </w:r>
    </w:p>
    <w:p w:rsidR="00E470DA" w:rsidRPr="00AD5E8A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E8A">
        <w:rPr>
          <w:rFonts w:ascii="Times New Roman" w:hAnsi="Times New Roman"/>
          <w:sz w:val="28"/>
          <w:szCs w:val="28"/>
        </w:rPr>
        <w:t xml:space="preserve">Проти </w:t>
      </w:r>
      <w:r w:rsidRPr="00AD5E8A">
        <w:rPr>
          <w:rFonts w:ascii="Times New Roman" w:hAnsi="Times New Roman"/>
          <w:sz w:val="28"/>
          <w:szCs w:val="28"/>
        </w:rPr>
        <w:tab/>
      </w:r>
      <w:r w:rsidRPr="00AD5E8A">
        <w:rPr>
          <w:rFonts w:ascii="Times New Roman" w:hAnsi="Times New Roman"/>
          <w:sz w:val="28"/>
          <w:szCs w:val="28"/>
        </w:rPr>
        <w:tab/>
      </w:r>
      <w:r w:rsidR="009176CF">
        <w:rPr>
          <w:rFonts w:ascii="Times New Roman" w:hAnsi="Times New Roman"/>
          <w:sz w:val="28"/>
          <w:szCs w:val="28"/>
        </w:rPr>
        <w:t>-</w:t>
      </w:r>
      <w:r w:rsidR="009176CF">
        <w:rPr>
          <w:rFonts w:ascii="Times New Roman" w:hAnsi="Times New Roman"/>
          <w:sz w:val="28"/>
          <w:szCs w:val="28"/>
          <w:lang w:val="en-US"/>
        </w:rPr>
        <w:t> </w:t>
      </w:r>
      <w:r w:rsidRPr="00AD5E8A">
        <w:rPr>
          <w:rFonts w:ascii="Times New Roman" w:hAnsi="Times New Roman"/>
          <w:sz w:val="28"/>
          <w:szCs w:val="28"/>
        </w:rPr>
        <w:t>0</w:t>
      </w:r>
      <w:r w:rsidR="009176CF">
        <w:rPr>
          <w:rFonts w:ascii="Times New Roman" w:hAnsi="Times New Roman"/>
          <w:sz w:val="28"/>
          <w:szCs w:val="28"/>
          <w:lang w:val="en-US"/>
        </w:rPr>
        <w:t> </w:t>
      </w:r>
      <w:r w:rsidRPr="00AD5E8A">
        <w:rPr>
          <w:rFonts w:ascii="Times New Roman" w:hAnsi="Times New Roman"/>
          <w:sz w:val="28"/>
          <w:szCs w:val="28"/>
        </w:rPr>
        <w:t>(нуль)</w:t>
      </w:r>
    </w:p>
    <w:p w:rsidR="00E470DA" w:rsidRPr="00AD5E8A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470DA" w:rsidRPr="00AD5E8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470DA" w:rsidRPr="00AD5E8A">
        <w:rPr>
          <w:rFonts w:ascii="Times New Roman" w:hAnsi="Times New Roman"/>
          <w:sz w:val="28"/>
          <w:szCs w:val="28"/>
        </w:rPr>
        <w:t>(нуль)</w:t>
      </w:r>
    </w:p>
    <w:p w:rsidR="00E470DA" w:rsidRPr="00D774DE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E470DA" w:rsidRPr="00D774DE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E470DA" w:rsidRPr="00D774DE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DA" w:rsidRPr="007E26D3" w:rsidRDefault="00E470DA" w:rsidP="00E470DA">
      <w:pPr>
        <w:pStyle w:val="a5"/>
        <w:spacing w:after="0" w:line="240" w:lineRule="auto"/>
        <w:ind w:left="2127" w:hanging="2127"/>
        <w:jc w:val="both"/>
        <w:outlineLvl w:val="9"/>
        <w:rPr>
          <w:rFonts w:ascii="Times New Roman" w:hAnsi="Times New Roman" w:cs="Times New Roman"/>
          <w:szCs w:val="28"/>
        </w:rPr>
      </w:pPr>
      <w:r w:rsidRPr="007E26D3">
        <w:rPr>
          <w:rFonts w:ascii="Times New Roman" w:hAnsi="Times New Roman" w:cs="Times New Roman"/>
          <w:b/>
          <w:szCs w:val="28"/>
        </w:rPr>
        <w:t>ВИРІШИЛИ:</w:t>
      </w:r>
      <w:r w:rsidRPr="007E26D3">
        <w:rPr>
          <w:rFonts w:ascii="Times New Roman" w:hAnsi="Times New Roman" w:cs="Times New Roman"/>
          <w:szCs w:val="28"/>
        </w:rPr>
        <w:t xml:space="preserve"> </w:t>
      </w:r>
      <w:r w:rsidRPr="007E26D3">
        <w:rPr>
          <w:rFonts w:ascii="Times New Roman" w:hAnsi="Times New Roman" w:cs="Times New Roman"/>
          <w:szCs w:val="28"/>
        </w:rPr>
        <w:tab/>
      </w:r>
      <w:r w:rsidRPr="007E26D3">
        <w:rPr>
          <w:rFonts w:ascii="Times New Roman" w:hAnsi="Times New Roman" w:cs="Times New Roman"/>
          <w:spacing w:val="-2"/>
          <w:szCs w:val="28"/>
        </w:rPr>
        <w:t xml:space="preserve">- проєкт рішення </w:t>
      </w:r>
      <w:r w:rsidR="00215712" w:rsidRPr="00215712">
        <w:rPr>
          <w:rFonts w:ascii="Times New Roman" w:hAnsi="Times New Roman" w:cs="Times New Roman"/>
          <w:spacing w:val="-2"/>
          <w:szCs w:val="28"/>
        </w:rPr>
        <w:t>«Про внесення змін до рішення виконавчого комітету Нетішинської міської</w:t>
      </w:r>
      <w:r w:rsidR="009176CF">
        <w:rPr>
          <w:rFonts w:ascii="Times New Roman" w:hAnsi="Times New Roman" w:cs="Times New Roman"/>
          <w:spacing w:val="-2"/>
          <w:szCs w:val="28"/>
        </w:rPr>
        <w:t xml:space="preserve"> ради від 22 грудня 2025 року № </w:t>
      </w:r>
      <w:bookmarkStart w:id="2" w:name="_GoBack"/>
      <w:bookmarkEnd w:id="2"/>
      <w:r w:rsidR="00215712" w:rsidRPr="00215712">
        <w:rPr>
          <w:rFonts w:ascii="Times New Roman" w:hAnsi="Times New Roman" w:cs="Times New Roman"/>
          <w:spacing w:val="-2"/>
          <w:szCs w:val="28"/>
        </w:rPr>
        <w:t>639/2025 «Про надання одноразової грошової винагороди випускниці Нетішинського академічного ліцею, яка отримала 200 балів за результатами проходження національного мультипредметного тесту з навчального предмету»</w:t>
      </w:r>
      <w:r w:rsidRPr="007E26D3">
        <w:rPr>
          <w:rFonts w:ascii="Times New Roman" w:hAnsi="Times New Roman" w:cs="Times New Roman"/>
          <w:spacing w:val="-4"/>
          <w:szCs w:val="28"/>
        </w:rPr>
        <w:t xml:space="preserve"> прий</w:t>
      </w:r>
      <w:r w:rsidRPr="007E26D3">
        <w:rPr>
          <w:rFonts w:ascii="Times New Roman" w:hAnsi="Times New Roman" w:cs="Times New Roman"/>
          <w:spacing w:val="-2"/>
          <w:szCs w:val="28"/>
        </w:rPr>
        <w:t>няти як рішення виконавчого комітету міської ради (додається).</w:t>
      </w:r>
    </w:p>
    <w:p w:rsidR="00E470DA" w:rsidRPr="00341554" w:rsidRDefault="00E470DA" w:rsidP="00E470DA">
      <w:pPr>
        <w:spacing w:after="0" w:line="240" w:lineRule="auto"/>
        <w:ind w:left="2127" w:hanging="212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470DA" w:rsidRPr="00D774DE" w:rsidRDefault="00E470DA" w:rsidP="00E470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74DE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D774DE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D774DE">
        <w:rPr>
          <w:rFonts w:ascii="Times New Roman" w:hAnsi="Times New Roman"/>
          <w:sz w:val="28"/>
          <w:szCs w:val="28"/>
        </w:rPr>
        <w:t>міський голова:</w:t>
      </w:r>
    </w:p>
    <w:p w:rsidR="00E470DA" w:rsidRPr="00D774DE" w:rsidRDefault="00E470DA" w:rsidP="00E470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E470DA" w:rsidRPr="00D774DE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DA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DA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DA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BA2" w:rsidRDefault="00E470DA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sz w:val="28"/>
          <w:szCs w:val="28"/>
        </w:rPr>
        <w:t xml:space="preserve">Міський голова </w:t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  <w:t>Олександр СУПРУНЮК</w:t>
      </w: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CF" w:rsidRPr="009176CF" w:rsidRDefault="009176CF" w:rsidP="00E470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Ірина ТРОЦЮК</w:t>
      </w:r>
    </w:p>
    <w:sectPr w:rsidR="009176CF" w:rsidRPr="009176CF" w:rsidSect="00E470DA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04878"/>
    <w:multiLevelType w:val="hybridMultilevel"/>
    <w:tmpl w:val="5588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DB"/>
    <w:rsid w:val="00063440"/>
    <w:rsid w:val="00215712"/>
    <w:rsid w:val="00416ADB"/>
    <w:rsid w:val="009176CF"/>
    <w:rsid w:val="00A73BA2"/>
    <w:rsid w:val="00B84CF6"/>
    <w:rsid w:val="00E36BA8"/>
    <w:rsid w:val="00E4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7476"/>
  <w15:chartTrackingRefBased/>
  <w15:docId w15:val="{37D8D1D7-C399-4B68-9744-567064F1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F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B84CF6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character" w:customStyle="1" w:styleId="a4">
    <w:name w:val="Подзаголовок Знак"/>
    <w:link w:val="a5"/>
    <w:locked/>
    <w:rsid w:val="00E470DA"/>
    <w:rPr>
      <w:sz w:val="28"/>
      <w:szCs w:val="24"/>
      <w:lang w:val="uk-UA" w:eastAsia="ru-RU"/>
    </w:rPr>
  </w:style>
  <w:style w:type="paragraph" w:styleId="a5">
    <w:name w:val="Subtitle"/>
    <w:basedOn w:val="a"/>
    <w:link w:val="a4"/>
    <w:qFormat/>
    <w:rsid w:val="00E470DA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character" w:customStyle="1" w:styleId="1">
    <w:name w:val="Подзаголовок Знак1"/>
    <w:basedOn w:val="a0"/>
    <w:uiPriority w:val="11"/>
    <w:rsid w:val="00E470DA"/>
    <w:rPr>
      <w:rFonts w:eastAsiaTheme="minorEastAsia"/>
      <w:color w:val="5A5A5A" w:themeColor="text1" w:themeTint="A5"/>
      <w:spacing w:val="15"/>
      <w:lang w:val="uk-UA"/>
    </w:rPr>
  </w:style>
  <w:style w:type="paragraph" w:styleId="a6">
    <w:name w:val="Body Text Indent"/>
    <w:basedOn w:val="a"/>
    <w:link w:val="a7"/>
    <w:rsid w:val="00E470DA"/>
    <w:pPr>
      <w:spacing w:after="120" w:line="240" w:lineRule="auto"/>
      <w:ind w:left="283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470DA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styleId="a8">
    <w:name w:val="Hyperlink"/>
    <w:basedOn w:val="a0"/>
    <w:uiPriority w:val="99"/>
    <w:unhideWhenUsed/>
    <w:rsid w:val="00E470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4</cp:revision>
  <dcterms:created xsi:type="dcterms:W3CDTF">2026-02-23T16:00:00Z</dcterms:created>
  <dcterms:modified xsi:type="dcterms:W3CDTF">2026-02-24T08:07:00Z</dcterms:modified>
</cp:coreProperties>
</file>